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55D402" w14:textId="5097EDB3" w:rsidR="00AB0132" w:rsidRPr="00E66D0A" w:rsidRDefault="00AB0132" w:rsidP="00EE76D9">
      <w:pPr>
        <w:pStyle w:val="NoSpacing"/>
        <w:rPr>
          <w:rFonts w:ascii="Arial" w:hAnsi="Arial" w:cs="Arial"/>
          <w:sz w:val="24"/>
          <w:szCs w:val="24"/>
        </w:rPr>
      </w:pPr>
      <w:bookmarkStart w:id="0" w:name="_GoBack"/>
      <w:r w:rsidRPr="00E66D0A">
        <w:rPr>
          <w:rFonts w:ascii="Arial" w:hAnsi="Arial" w:cs="Arial"/>
          <w:sz w:val="24"/>
          <w:szCs w:val="24"/>
        </w:rPr>
        <w:t>Fitness Gear for Your Walking Routine</w:t>
      </w:r>
    </w:p>
    <w:p w14:paraId="6F86C3C4" w14:textId="20112AF2" w:rsidR="00EE76D9" w:rsidRPr="00E66D0A" w:rsidRDefault="00EE76D9" w:rsidP="00EE76D9">
      <w:pPr>
        <w:pStyle w:val="NoSpacing"/>
        <w:rPr>
          <w:rFonts w:ascii="Arial" w:hAnsi="Arial" w:cs="Arial"/>
          <w:sz w:val="24"/>
          <w:szCs w:val="24"/>
        </w:rPr>
      </w:pPr>
    </w:p>
    <w:p w14:paraId="4DA93964" w14:textId="4D56F98B" w:rsidR="00EE76D9" w:rsidRPr="00E66D0A" w:rsidRDefault="00DB2954" w:rsidP="00EE76D9">
      <w:pPr>
        <w:pStyle w:val="NoSpacing"/>
        <w:rPr>
          <w:rFonts w:ascii="Arial" w:hAnsi="Arial" w:cs="Arial"/>
          <w:sz w:val="24"/>
          <w:szCs w:val="24"/>
        </w:rPr>
      </w:pPr>
      <w:r w:rsidRPr="00E66D0A">
        <w:rPr>
          <w:rFonts w:ascii="Arial" w:hAnsi="Arial" w:cs="Arial"/>
          <w:sz w:val="24"/>
          <w:szCs w:val="24"/>
        </w:rPr>
        <w:t>Walking is an easy way to get more exercise and improve your health, often costing next to nothing to do. But there is some fitness gear that can help improve the walking experience.</w:t>
      </w:r>
    </w:p>
    <w:p w14:paraId="2E2895FB" w14:textId="79AC1855" w:rsidR="00EE76D9" w:rsidRPr="00E66D0A" w:rsidRDefault="00EE76D9" w:rsidP="00EE76D9">
      <w:pPr>
        <w:pStyle w:val="NoSpacing"/>
        <w:rPr>
          <w:rFonts w:ascii="Arial" w:hAnsi="Arial" w:cs="Arial"/>
          <w:sz w:val="24"/>
          <w:szCs w:val="24"/>
        </w:rPr>
      </w:pPr>
    </w:p>
    <w:p w14:paraId="5A2E759B" w14:textId="77777777" w:rsidR="00473E39" w:rsidRPr="00E66D0A" w:rsidRDefault="00473E39" w:rsidP="00EE76D9">
      <w:pPr>
        <w:pStyle w:val="NoSpacing"/>
        <w:rPr>
          <w:rFonts w:ascii="Arial" w:hAnsi="Arial" w:cs="Arial"/>
          <w:sz w:val="24"/>
          <w:szCs w:val="24"/>
        </w:rPr>
      </w:pPr>
    </w:p>
    <w:p w14:paraId="0C81309B" w14:textId="651DCA00" w:rsidR="00EE76D9" w:rsidRPr="00E66D0A" w:rsidRDefault="00473E39" w:rsidP="00EE76D9">
      <w:pPr>
        <w:pStyle w:val="NoSpacing"/>
        <w:rPr>
          <w:rFonts w:ascii="Arial" w:hAnsi="Arial" w:cs="Arial"/>
          <w:b/>
          <w:bCs/>
          <w:sz w:val="24"/>
          <w:szCs w:val="24"/>
        </w:rPr>
      </w:pPr>
      <w:r w:rsidRPr="00E66D0A">
        <w:rPr>
          <w:rFonts w:ascii="Arial" w:hAnsi="Arial" w:cs="Arial"/>
          <w:b/>
          <w:bCs/>
          <w:sz w:val="24"/>
          <w:szCs w:val="24"/>
        </w:rPr>
        <w:t>What Kind of Walk Are You Doing?</w:t>
      </w:r>
    </w:p>
    <w:p w14:paraId="42DB60EE" w14:textId="752258C2" w:rsidR="00F13C73" w:rsidRPr="00E66D0A" w:rsidRDefault="00F13C73" w:rsidP="00EE76D9">
      <w:pPr>
        <w:pStyle w:val="NoSpacing"/>
        <w:rPr>
          <w:rFonts w:ascii="Arial" w:hAnsi="Arial" w:cs="Arial"/>
          <w:b/>
          <w:bCs/>
          <w:sz w:val="24"/>
          <w:szCs w:val="24"/>
        </w:rPr>
      </w:pPr>
    </w:p>
    <w:p w14:paraId="41B40390" w14:textId="607DD257" w:rsidR="00F13C73" w:rsidRPr="00E66D0A" w:rsidRDefault="003166C7" w:rsidP="00EE76D9">
      <w:pPr>
        <w:pStyle w:val="NoSpacing"/>
        <w:rPr>
          <w:rFonts w:ascii="Arial" w:hAnsi="Arial" w:cs="Arial"/>
          <w:sz w:val="24"/>
          <w:szCs w:val="24"/>
        </w:rPr>
      </w:pPr>
      <w:r w:rsidRPr="00E66D0A">
        <w:rPr>
          <w:rFonts w:ascii="Arial" w:hAnsi="Arial" w:cs="Arial"/>
          <w:sz w:val="24"/>
          <w:szCs w:val="24"/>
        </w:rPr>
        <w:t xml:space="preserve">In order to know what fitness </w:t>
      </w:r>
      <w:proofErr w:type="gramStart"/>
      <w:r w:rsidRPr="00E66D0A">
        <w:rPr>
          <w:rFonts w:ascii="Arial" w:hAnsi="Arial" w:cs="Arial"/>
          <w:sz w:val="24"/>
          <w:szCs w:val="24"/>
        </w:rPr>
        <w:t>gear</w:t>
      </w:r>
      <w:proofErr w:type="gramEnd"/>
      <w:r w:rsidRPr="00E66D0A">
        <w:rPr>
          <w:rFonts w:ascii="Arial" w:hAnsi="Arial" w:cs="Arial"/>
          <w:sz w:val="24"/>
          <w:szCs w:val="24"/>
        </w:rPr>
        <w:t xml:space="preserve"> you might need for your walking routine, you need to think about the type of walking you are doing. This includes where you plan to walk, for how long, the weather conditions, and if you</w:t>
      </w:r>
      <w:r w:rsidR="003C4CB5" w:rsidRPr="00E66D0A">
        <w:rPr>
          <w:rFonts w:ascii="Arial" w:hAnsi="Arial" w:cs="Arial"/>
          <w:sz w:val="24"/>
          <w:szCs w:val="24"/>
        </w:rPr>
        <w:t xml:space="preserve"> tend to get bored with your walk.</w:t>
      </w:r>
      <w:r w:rsidR="00CB1CD8" w:rsidRPr="00E66D0A">
        <w:rPr>
          <w:rFonts w:ascii="Arial" w:hAnsi="Arial" w:cs="Arial"/>
          <w:sz w:val="24"/>
          <w:szCs w:val="24"/>
        </w:rPr>
        <w:t xml:space="preserve"> </w:t>
      </w:r>
    </w:p>
    <w:p w14:paraId="55FB43C6" w14:textId="2363D98D" w:rsidR="004A4BD1" w:rsidRPr="00E66D0A" w:rsidRDefault="004A4BD1" w:rsidP="00EE76D9">
      <w:pPr>
        <w:pStyle w:val="NoSpacing"/>
        <w:rPr>
          <w:rFonts w:ascii="Arial" w:hAnsi="Arial" w:cs="Arial"/>
          <w:sz w:val="24"/>
          <w:szCs w:val="24"/>
        </w:rPr>
      </w:pPr>
    </w:p>
    <w:p w14:paraId="489DA8CD" w14:textId="59B3398F" w:rsidR="004A4BD1" w:rsidRPr="00E66D0A" w:rsidRDefault="004A4BD1" w:rsidP="00EE76D9">
      <w:pPr>
        <w:pStyle w:val="NoSpacing"/>
        <w:rPr>
          <w:rFonts w:ascii="Arial" w:hAnsi="Arial" w:cs="Arial"/>
          <w:sz w:val="24"/>
          <w:szCs w:val="24"/>
        </w:rPr>
      </w:pPr>
      <w:r w:rsidRPr="00E66D0A">
        <w:rPr>
          <w:rFonts w:ascii="Arial" w:hAnsi="Arial" w:cs="Arial"/>
          <w:sz w:val="24"/>
          <w:szCs w:val="24"/>
        </w:rPr>
        <w:t xml:space="preserve">Will you be going on a hike? If so, the type of shoes you wear and what you bring with you will likely change. Are you going to be walking in the heat? You </w:t>
      </w:r>
      <w:proofErr w:type="gramStart"/>
      <w:r w:rsidRPr="00E66D0A">
        <w:rPr>
          <w:rFonts w:ascii="Arial" w:hAnsi="Arial" w:cs="Arial"/>
          <w:sz w:val="24"/>
          <w:szCs w:val="24"/>
        </w:rPr>
        <w:t>definitely need</w:t>
      </w:r>
      <w:proofErr w:type="gramEnd"/>
      <w:r w:rsidRPr="00E66D0A">
        <w:rPr>
          <w:rFonts w:ascii="Arial" w:hAnsi="Arial" w:cs="Arial"/>
          <w:sz w:val="24"/>
          <w:szCs w:val="24"/>
        </w:rPr>
        <w:t xml:space="preserve"> to bring a water bottle with you and should probably wear moisture-wicking clothing. </w:t>
      </w:r>
    </w:p>
    <w:p w14:paraId="3B125927" w14:textId="77777777" w:rsidR="003C4CB5" w:rsidRPr="00E66D0A" w:rsidRDefault="003C4CB5" w:rsidP="00EE76D9">
      <w:pPr>
        <w:pStyle w:val="NoSpacing"/>
        <w:rPr>
          <w:rFonts w:ascii="Arial" w:hAnsi="Arial" w:cs="Arial"/>
          <w:sz w:val="24"/>
          <w:szCs w:val="24"/>
        </w:rPr>
      </w:pPr>
    </w:p>
    <w:p w14:paraId="0EAED9F6" w14:textId="64EC58E1" w:rsidR="009F6BBD" w:rsidRPr="00E66D0A" w:rsidRDefault="009F6BBD" w:rsidP="00EE76D9">
      <w:pPr>
        <w:pStyle w:val="NoSpacing"/>
        <w:rPr>
          <w:rFonts w:ascii="Arial" w:hAnsi="Arial" w:cs="Arial"/>
          <w:color w:val="212121"/>
          <w:sz w:val="24"/>
          <w:szCs w:val="24"/>
          <w:shd w:val="clear" w:color="auto" w:fill="FFFFFF"/>
        </w:rPr>
      </w:pPr>
    </w:p>
    <w:p w14:paraId="5A1A9783" w14:textId="49F30788" w:rsidR="009F6BBD" w:rsidRPr="00E66D0A" w:rsidRDefault="00473E39" w:rsidP="00EE76D9">
      <w:pPr>
        <w:pStyle w:val="NoSpacing"/>
        <w:rPr>
          <w:rFonts w:ascii="Arial" w:hAnsi="Arial" w:cs="Arial"/>
          <w:b/>
          <w:bCs/>
          <w:color w:val="212121"/>
          <w:sz w:val="24"/>
          <w:szCs w:val="24"/>
          <w:shd w:val="clear" w:color="auto" w:fill="FFFFFF"/>
        </w:rPr>
      </w:pPr>
      <w:r w:rsidRPr="00E66D0A">
        <w:rPr>
          <w:rFonts w:ascii="Arial" w:hAnsi="Arial" w:cs="Arial"/>
          <w:b/>
          <w:bCs/>
          <w:color w:val="212121"/>
          <w:sz w:val="24"/>
          <w:szCs w:val="24"/>
          <w:shd w:val="clear" w:color="auto" w:fill="FFFFFF"/>
        </w:rPr>
        <w:t>Choosing the Right Walking Shoes</w:t>
      </w:r>
    </w:p>
    <w:p w14:paraId="0B74C87F" w14:textId="1A3C6CAE" w:rsidR="003C4CB5" w:rsidRPr="00E66D0A" w:rsidRDefault="003C4CB5" w:rsidP="00EE76D9">
      <w:pPr>
        <w:pStyle w:val="NoSpacing"/>
        <w:rPr>
          <w:rFonts w:ascii="Arial" w:hAnsi="Arial" w:cs="Arial"/>
          <w:color w:val="212121"/>
          <w:sz w:val="24"/>
          <w:szCs w:val="24"/>
          <w:shd w:val="clear" w:color="auto" w:fill="FFFFFF"/>
        </w:rPr>
      </w:pPr>
    </w:p>
    <w:p w14:paraId="1B222010" w14:textId="206928B3" w:rsidR="003C4CB5" w:rsidRPr="00E66D0A" w:rsidRDefault="003C4CB5" w:rsidP="00EE76D9">
      <w:pPr>
        <w:pStyle w:val="NoSpacing"/>
        <w:rPr>
          <w:rFonts w:ascii="Arial" w:hAnsi="Arial" w:cs="Arial"/>
          <w:color w:val="212121"/>
          <w:sz w:val="24"/>
          <w:szCs w:val="24"/>
          <w:shd w:val="clear" w:color="auto" w:fill="FFFFFF"/>
        </w:rPr>
      </w:pPr>
      <w:r w:rsidRPr="00E66D0A">
        <w:rPr>
          <w:rFonts w:ascii="Arial" w:hAnsi="Arial" w:cs="Arial"/>
          <w:color w:val="212121"/>
          <w:sz w:val="24"/>
          <w:szCs w:val="24"/>
          <w:shd w:val="clear" w:color="auto" w:fill="FFFFFF"/>
        </w:rPr>
        <w:t>Make sure you choose walking shoes that fit the shape and size of your feet, feel good on your arch, and are flexible and comfortable for you.</w:t>
      </w:r>
      <w:r w:rsidR="00FC02A3" w:rsidRPr="00E66D0A">
        <w:rPr>
          <w:rFonts w:ascii="Arial" w:hAnsi="Arial" w:cs="Arial"/>
          <w:color w:val="212121"/>
          <w:sz w:val="24"/>
          <w:szCs w:val="24"/>
          <w:shd w:val="clear" w:color="auto" w:fill="FFFFFF"/>
        </w:rPr>
        <w:t xml:space="preserve"> Don’t just wear the 5-year-old athletic shoes that have been sitting in your closet, mostly unused. Feet change over time, </w:t>
      </w:r>
      <w:r w:rsidR="001D6F8E" w:rsidRPr="00E66D0A">
        <w:rPr>
          <w:rFonts w:ascii="Arial" w:hAnsi="Arial" w:cs="Arial"/>
          <w:color w:val="212121"/>
          <w:sz w:val="24"/>
          <w:szCs w:val="24"/>
          <w:shd w:val="clear" w:color="auto" w:fill="FFFFFF"/>
        </w:rPr>
        <w:t>so these shoes might end up causing a lot of pain, especially on longer walks.</w:t>
      </w:r>
    </w:p>
    <w:p w14:paraId="4BE48B63" w14:textId="19C422E5" w:rsidR="001D6F8E" w:rsidRPr="00E66D0A" w:rsidRDefault="001D6F8E" w:rsidP="00EE76D9">
      <w:pPr>
        <w:pStyle w:val="NoSpacing"/>
        <w:rPr>
          <w:rFonts w:ascii="Arial" w:hAnsi="Arial" w:cs="Arial"/>
          <w:color w:val="212121"/>
          <w:sz w:val="24"/>
          <w:szCs w:val="24"/>
          <w:shd w:val="clear" w:color="auto" w:fill="FFFFFF"/>
        </w:rPr>
      </w:pPr>
    </w:p>
    <w:p w14:paraId="147B5B13" w14:textId="4302BADE" w:rsidR="001D6F8E" w:rsidRPr="00E66D0A" w:rsidRDefault="001D6F8E" w:rsidP="00EE76D9">
      <w:pPr>
        <w:pStyle w:val="NoSpacing"/>
        <w:rPr>
          <w:rFonts w:ascii="Arial" w:hAnsi="Arial" w:cs="Arial"/>
          <w:color w:val="212121"/>
          <w:sz w:val="24"/>
          <w:szCs w:val="24"/>
          <w:shd w:val="clear" w:color="auto" w:fill="FFFFFF"/>
        </w:rPr>
      </w:pPr>
      <w:r w:rsidRPr="00E66D0A">
        <w:rPr>
          <w:rFonts w:ascii="Arial" w:hAnsi="Arial" w:cs="Arial"/>
          <w:color w:val="212121"/>
          <w:sz w:val="24"/>
          <w:szCs w:val="24"/>
          <w:shd w:val="clear" w:color="auto" w:fill="FFFFFF"/>
        </w:rPr>
        <w:t xml:space="preserve">Get good, high quality walking shoes that offer flexibility, cushioned insoles, and allow for proper movement of your toes. </w:t>
      </w:r>
    </w:p>
    <w:p w14:paraId="69C6A24C" w14:textId="044D3114" w:rsidR="00A81369" w:rsidRPr="00E66D0A" w:rsidRDefault="00A81369" w:rsidP="00EE76D9">
      <w:pPr>
        <w:pStyle w:val="NoSpacing"/>
        <w:rPr>
          <w:rFonts w:ascii="Arial" w:hAnsi="Arial" w:cs="Arial"/>
          <w:b/>
          <w:bCs/>
          <w:color w:val="212121"/>
          <w:sz w:val="24"/>
          <w:szCs w:val="24"/>
          <w:shd w:val="clear" w:color="auto" w:fill="FFFFFF"/>
        </w:rPr>
      </w:pPr>
    </w:p>
    <w:p w14:paraId="43F9DA8E" w14:textId="6342640F" w:rsidR="00473E39" w:rsidRPr="00E66D0A" w:rsidRDefault="00473E39" w:rsidP="00EE76D9">
      <w:pPr>
        <w:pStyle w:val="NoSpacing"/>
        <w:rPr>
          <w:rFonts w:ascii="Arial" w:hAnsi="Arial" w:cs="Arial"/>
          <w:b/>
          <w:bCs/>
          <w:color w:val="212121"/>
          <w:sz w:val="24"/>
          <w:szCs w:val="24"/>
          <w:shd w:val="clear" w:color="auto" w:fill="FFFFFF"/>
        </w:rPr>
      </w:pPr>
    </w:p>
    <w:p w14:paraId="05057190" w14:textId="18E33007" w:rsidR="00473E39" w:rsidRPr="00E66D0A" w:rsidRDefault="00473E39" w:rsidP="00EE76D9">
      <w:pPr>
        <w:pStyle w:val="NoSpacing"/>
        <w:rPr>
          <w:rFonts w:ascii="Arial" w:hAnsi="Arial" w:cs="Arial"/>
          <w:b/>
          <w:bCs/>
          <w:color w:val="212121"/>
          <w:sz w:val="24"/>
          <w:szCs w:val="24"/>
          <w:shd w:val="clear" w:color="auto" w:fill="FFFFFF"/>
        </w:rPr>
      </w:pPr>
      <w:r w:rsidRPr="00E66D0A">
        <w:rPr>
          <w:rFonts w:ascii="Arial" w:hAnsi="Arial" w:cs="Arial"/>
          <w:b/>
          <w:bCs/>
          <w:color w:val="212121"/>
          <w:sz w:val="24"/>
          <w:szCs w:val="24"/>
          <w:shd w:val="clear" w:color="auto" w:fill="FFFFFF"/>
        </w:rPr>
        <w:t>Arm Band for Your Phone</w:t>
      </w:r>
    </w:p>
    <w:p w14:paraId="5EB63B42" w14:textId="0BF37359" w:rsidR="00473E39" w:rsidRPr="00E66D0A" w:rsidRDefault="00473E39" w:rsidP="00EE76D9">
      <w:pPr>
        <w:pStyle w:val="NoSpacing"/>
        <w:rPr>
          <w:rFonts w:ascii="Arial" w:hAnsi="Arial" w:cs="Arial"/>
          <w:b/>
          <w:bCs/>
          <w:color w:val="212121"/>
          <w:sz w:val="24"/>
          <w:szCs w:val="24"/>
          <w:shd w:val="clear" w:color="auto" w:fill="FFFFFF"/>
        </w:rPr>
      </w:pPr>
    </w:p>
    <w:p w14:paraId="159CD8D4" w14:textId="58FA218D" w:rsidR="003C4CB5" w:rsidRPr="00E66D0A" w:rsidRDefault="003C4CB5" w:rsidP="00EE76D9">
      <w:pPr>
        <w:pStyle w:val="NoSpacing"/>
        <w:rPr>
          <w:rFonts w:ascii="Arial" w:hAnsi="Arial" w:cs="Arial"/>
          <w:color w:val="212121"/>
          <w:sz w:val="24"/>
          <w:szCs w:val="24"/>
          <w:shd w:val="clear" w:color="auto" w:fill="FFFFFF"/>
        </w:rPr>
      </w:pPr>
      <w:r w:rsidRPr="00E66D0A">
        <w:rPr>
          <w:rFonts w:ascii="Arial" w:hAnsi="Arial" w:cs="Arial"/>
          <w:color w:val="212121"/>
          <w:sz w:val="24"/>
          <w:szCs w:val="24"/>
          <w:shd w:val="clear" w:color="auto" w:fill="FFFFFF"/>
        </w:rPr>
        <w:t>It can help a lot to use an arm band, which goes around your arm and holds your phone in place.</w:t>
      </w:r>
      <w:r w:rsidR="001D6F8E" w:rsidRPr="00E66D0A">
        <w:rPr>
          <w:rFonts w:ascii="Arial" w:hAnsi="Arial" w:cs="Arial"/>
          <w:color w:val="212121"/>
          <w:sz w:val="24"/>
          <w:szCs w:val="24"/>
          <w:shd w:val="clear" w:color="auto" w:fill="FFFFFF"/>
        </w:rPr>
        <w:t xml:space="preserve"> This keeps you hands-free and prevents you from accidentally dropping your phone – you </w:t>
      </w:r>
      <w:proofErr w:type="gramStart"/>
      <w:r w:rsidR="001D6F8E" w:rsidRPr="00E66D0A">
        <w:rPr>
          <w:rFonts w:ascii="Arial" w:hAnsi="Arial" w:cs="Arial"/>
          <w:color w:val="212121"/>
          <w:sz w:val="24"/>
          <w:szCs w:val="24"/>
          <w:shd w:val="clear" w:color="auto" w:fill="FFFFFF"/>
        </w:rPr>
        <w:t>definitely don’t</w:t>
      </w:r>
      <w:proofErr w:type="gramEnd"/>
      <w:r w:rsidR="001D6F8E" w:rsidRPr="00E66D0A">
        <w:rPr>
          <w:rFonts w:ascii="Arial" w:hAnsi="Arial" w:cs="Arial"/>
          <w:color w:val="212121"/>
          <w:sz w:val="24"/>
          <w:szCs w:val="24"/>
          <w:shd w:val="clear" w:color="auto" w:fill="FFFFFF"/>
        </w:rPr>
        <w:t xml:space="preserve"> want that! There are different kinds of arm bands, most of which are </w:t>
      </w:r>
      <w:proofErr w:type="gramStart"/>
      <w:r w:rsidR="001D6F8E" w:rsidRPr="00E66D0A">
        <w:rPr>
          <w:rFonts w:ascii="Arial" w:hAnsi="Arial" w:cs="Arial"/>
          <w:color w:val="212121"/>
          <w:sz w:val="24"/>
          <w:szCs w:val="24"/>
          <w:shd w:val="clear" w:color="auto" w:fill="FFFFFF"/>
        </w:rPr>
        <w:t>pretty inexpensive</w:t>
      </w:r>
      <w:proofErr w:type="gramEnd"/>
      <w:r w:rsidR="001D6F8E" w:rsidRPr="00E66D0A">
        <w:rPr>
          <w:rFonts w:ascii="Arial" w:hAnsi="Arial" w:cs="Arial"/>
          <w:color w:val="212121"/>
          <w:sz w:val="24"/>
          <w:szCs w:val="24"/>
          <w:shd w:val="clear" w:color="auto" w:fill="FFFFFF"/>
        </w:rPr>
        <w:t xml:space="preserve">. Just test it out at home first to be sure it is secure before you </w:t>
      </w:r>
      <w:proofErr w:type="gramStart"/>
      <w:r w:rsidR="001D6F8E" w:rsidRPr="00E66D0A">
        <w:rPr>
          <w:rFonts w:ascii="Arial" w:hAnsi="Arial" w:cs="Arial"/>
          <w:color w:val="212121"/>
          <w:sz w:val="24"/>
          <w:szCs w:val="24"/>
          <w:shd w:val="clear" w:color="auto" w:fill="FFFFFF"/>
        </w:rPr>
        <w:t>actually use</w:t>
      </w:r>
      <w:proofErr w:type="gramEnd"/>
      <w:r w:rsidR="001D6F8E" w:rsidRPr="00E66D0A">
        <w:rPr>
          <w:rFonts w:ascii="Arial" w:hAnsi="Arial" w:cs="Arial"/>
          <w:color w:val="212121"/>
          <w:sz w:val="24"/>
          <w:szCs w:val="24"/>
          <w:shd w:val="clear" w:color="auto" w:fill="FFFFFF"/>
        </w:rPr>
        <w:t xml:space="preserve"> it outside.</w:t>
      </w:r>
    </w:p>
    <w:p w14:paraId="41DF0C58" w14:textId="24E96E80" w:rsidR="003C4CB5" w:rsidRPr="00E66D0A" w:rsidRDefault="003C4CB5" w:rsidP="00EE76D9">
      <w:pPr>
        <w:pStyle w:val="NoSpacing"/>
        <w:rPr>
          <w:rFonts w:ascii="Arial" w:hAnsi="Arial" w:cs="Arial"/>
          <w:color w:val="212121"/>
          <w:sz w:val="24"/>
          <w:szCs w:val="24"/>
          <w:shd w:val="clear" w:color="auto" w:fill="FFFFFF"/>
        </w:rPr>
      </w:pPr>
    </w:p>
    <w:p w14:paraId="2A40F8DF" w14:textId="77777777" w:rsidR="003C4CB5" w:rsidRPr="00E66D0A" w:rsidRDefault="003C4CB5" w:rsidP="00EE76D9">
      <w:pPr>
        <w:pStyle w:val="NoSpacing"/>
        <w:rPr>
          <w:rFonts w:ascii="Arial" w:hAnsi="Arial" w:cs="Arial"/>
          <w:b/>
          <w:bCs/>
          <w:color w:val="212121"/>
          <w:sz w:val="24"/>
          <w:szCs w:val="24"/>
          <w:shd w:val="clear" w:color="auto" w:fill="FFFFFF"/>
        </w:rPr>
      </w:pPr>
    </w:p>
    <w:p w14:paraId="3E50FD66" w14:textId="19984AB9" w:rsidR="00473E39" w:rsidRPr="00E66D0A" w:rsidRDefault="00473E39" w:rsidP="00EE76D9">
      <w:pPr>
        <w:pStyle w:val="NoSpacing"/>
        <w:rPr>
          <w:rFonts w:ascii="Arial" w:hAnsi="Arial" w:cs="Arial"/>
          <w:b/>
          <w:bCs/>
          <w:color w:val="212121"/>
          <w:sz w:val="24"/>
          <w:szCs w:val="24"/>
          <w:shd w:val="clear" w:color="auto" w:fill="FFFFFF"/>
        </w:rPr>
      </w:pPr>
      <w:r w:rsidRPr="00E66D0A">
        <w:rPr>
          <w:rFonts w:ascii="Arial" w:hAnsi="Arial" w:cs="Arial"/>
          <w:b/>
          <w:bCs/>
          <w:color w:val="212121"/>
          <w:sz w:val="24"/>
          <w:szCs w:val="24"/>
          <w:shd w:val="clear" w:color="auto" w:fill="FFFFFF"/>
        </w:rPr>
        <w:t>Fitness Tracker</w:t>
      </w:r>
    </w:p>
    <w:p w14:paraId="0277482B" w14:textId="35184C80" w:rsidR="003C4CB5" w:rsidRPr="00E66D0A" w:rsidRDefault="003C4CB5" w:rsidP="00EE76D9">
      <w:pPr>
        <w:pStyle w:val="NoSpacing"/>
        <w:rPr>
          <w:rFonts w:ascii="Arial" w:hAnsi="Arial" w:cs="Arial"/>
          <w:b/>
          <w:bCs/>
          <w:color w:val="212121"/>
          <w:sz w:val="24"/>
          <w:szCs w:val="24"/>
          <w:shd w:val="clear" w:color="auto" w:fill="FFFFFF"/>
        </w:rPr>
      </w:pPr>
    </w:p>
    <w:p w14:paraId="003B8ACC" w14:textId="24750598" w:rsidR="003C4CB5" w:rsidRPr="00E66D0A" w:rsidRDefault="003C4CB5" w:rsidP="00EE76D9">
      <w:pPr>
        <w:pStyle w:val="NoSpacing"/>
        <w:rPr>
          <w:rFonts w:ascii="Arial" w:hAnsi="Arial" w:cs="Arial"/>
          <w:color w:val="212121"/>
          <w:sz w:val="24"/>
          <w:szCs w:val="24"/>
          <w:shd w:val="clear" w:color="auto" w:fill="FFFFFF"/>
        </w:rPr>
      </w:pPr>
      <w:r w:rsidRPr="00E66D0A">
        <w:rPr>
          <w:rFonts w:ascii="Arial" w:hAnsi="Arial" w:cs="Arial"/>
          <w:color w:val="212121"/>
          <w:sz w:val="24"/>
          <w:szCs w:val="24"/>
          <w:shd w:val="clear" w:color="auto" w:fill="FFFFFF"/>
        </w:rPr>
        <w:t xml:space="preserve">People often don’t realize how many advantages there are to </w:t>
      </w:r>
      <w:proofErr w:type="gramStart"/>
      <w:r w:rsidRPr="00E66D0A">
        <w:rPr>
          <w:rFonts w:ascii="Arial" w:hAnsi="Arial" w:cs="Arial"/>
          <w:color w:val="212121"/>
          <w:sz w:val="24"/>
          <w:szCs w:val="24"/>
          <w:shd w:val="clear" w:color="auto" w:fill="FFFFFF"/>
        </w:rPr>
        <w:t>wearing</w:t>
      </w:r>
      <w:proofErr w:type="gramEnd"/>
      <w:r w:rsidRPr="00E66D0A">
        <w:rPr>
          <w:rFonts w:ascii="Arial" w:hAnsi="Arial" w:cs="Arial"/>
          <w:color w:val="212121"/>
          <w:sz w:val="24"/>
          <w:szCs w:val="24"/>
          <w:shd w:val="clear" w:color="auto" w:fill="FFFFFF"/>
        </w:rPr>
        <w:t xml:space="preserve"> a fitness tracker while they walk.</w:t>
      </w:r>
      <w:r w:rsidR="00823C70" w:rsidRPr="00E66D0A">
        <w:rPr>
          <w:rFonts w:ascii="Arial" w:hAnsi="Arial" w:cs="Arial"/>
          <w:color w:val="212121"/>
          <w:sz w:val="24"/>
          <w:szCs w:val="24"/>
          <w:shd w:val="clear" w:color="auto" w:fill="FFFFFF"/>
        </w:rPr>
        <w:t xml:space="preserve"> There are so many reasons to use one. It </w:t>
      </w:r>
      <w:r w:rsidR="006E2AAD" w:rsidRPr="00E66D0A">
        <w:rPr>
          <w:rFonts w:ascii="Arial" w:hAnsi="Arial" w:cs="Arial"/>
          <w:color w:val="212121"/>
          <w:sz w:val="24"/>
          <w:szCs w:val="24"/>
          <w:shd w:val="clear" w:color="auto" w:fill="FFFFFF"/>
        </w:rPr>
        <w:t>is</w:t>
      </w:r>
      <w:r w:rsidR="00823C70" w:rsidRPr="00E66D0A">
        <w:rPr>
          <w:rFonts w:ascii="Arial" w:hAnsi="Arial" w:cs="Arial"/>
          <w:color w:val="212121"/>
          <w:sz w:val="24"/>
          <w:szCs w:val="24"/>
          <w:shd w:val="clear" w:color="auto" w:fill="FFFFFF"/>
        </w:rPr>
        <w:t xml:space="preserve"> going to track your steps, letting you see how active you are not just on your walk, but all day. It will</w:t>
      </w:r>
      <w:r w:rsidR="006E2AAD" w:rsidRPr="00E66D0A">
        <w:rPr>
          <w:rFonts w:ascii="Arial" w:hAnsi="Arial" w:cs="Arial"/>
          <w:color w:val="212121"/>
          <w:sz w:val="24"/>
          <w:szCs w:val="24"/>
          <w:shd w:val="clear" w:color="auto" w:fill="FFFFFF"/>
        </w:rPr>
        <w:t xml:space="preserve"> tell you how many calories you burned during your walk to help you reach your goals, and some of them include your route if you are walking outdoors.</w:t>
      </w:r>
    </w:p>
    <w:p w14:paraId="1B6B266F" w14:textId="77777777" w:rsidR="003C4CB5" w:rsidRPr="00E66D0A" w:rsidRDefault="003C4CB5" w:rsidP="00EE76D9">
      <w:pPr>
        <w:pStyle w:val="NoSpacing"/>
        <w:rPr>
          <w:rFonts w:ascii="Arial" w:hAnsi="Arial" w:cs="Arial"/>
          <w:color w:val="212121"/>
          <w:sz w:val="24"/>
          <w:szCs w:val="24"/>
          <w:shd w:val="clear" w:color="auto" w:fill="FFFFFF"/>
        </w:rPr>
      </w:pPr>
    </w:p>
    <w:p w14:paraId="02A1C320" w14:textId="12C74C10" w:rsidR="00473E39" w:rsidRPr="00E66D0A" w:rsidRDefault="00473E39" w:rsidP="00EE76D9">
      <w:pPr>
        <w:pStyle w:val="NoSpacing"/>
        <w:rPr>
          <w:rFonts w:ascii="Arial" w:hAnsi="Arial" w:cs="Arial"/>
          <w:b/>
          <w:bCs/>
          <w:color w:val="212121"/>
          <w:sz w:val="24"/>
          <w:szCs w:val="24"/>
          <w:shd w:val="clear" w:color="auto" w:fill="FFFFFF"/>
        </w:rPr>
      </w:pPr>
    </w:p>
    <w:p w14:paraId="02BDC674" w14:textId="78AE3747" w:rsidR="00473E39" w:rsidRPr="00E66D0A" w:rsidRDefault="00473E39" w:rsidP="00EE76D9">
      <w:pPr>
        <w:pStyle w:val="NoSpacing"/>
        <w:rPr>
          <w:rFonts w:ascii="Arial" w:hAnsi="Arial" w:cs="Arial"/>
          <w:b/>
          <w:bCs/>
          <w:color w:val="212121"/>
          <w:sz w:val="24"/>
          <w:szCs w:val="24"/>
          <w:shd w:val="clear" w:color="auto" w:fill="FFFFFF"/>
        </w:rPr>
      </w:pPr>
      <w:r w:rsidRPr="00E66D0A">
        <w:rPr>
          <w:rFonts w:ascii="Arial" w:hAnsi="Arial" w:cs="Arial"/>
          <w:b/>
          <w:bCs/>
          <w:color w:val="212121"/>
          <w:sz w:val="24"/>
          <w:szCs w:val="24"/>
          <w:shd w:val="clear" w:color="auto" w:fill="FFFFFF"/>
        </w:rPr>
        <w:t>Fitness Clothing</w:t>
      </w:r>
    </w:p>
    <w:p w14:paraId="4E8B9F85" w14:textId="5D738D8D" w:rsidR="003C4CB5" w:rsidRPr="00E66D0A" w:rsidRDefault="003C4CB5" w:rsidP="00EE76D9">
      <w:pPr>
        <w:pStyle w:val="NoSpacing"/>
        <w:rPr>
          <w:rFonts w:ascii="Arial" w:hAnsi="Arial" w:cs="Arial"/>
          <w:b/>
          <w:bCs/>
          <w:color w:val="212121"/>
          <w:sz w:val="24"/>
          <w:szCs w:val="24"/>
          <w:shd w:val="clear" w:color="auto" w:fill="FFFFFF"/>
        </w:rPr>
      </w:pPr>
    </w:p>
    <w:p w14:paraId="057B7F7F" w14:textId="4B8D7C3F" w:rsidR="00523869" w:rsidRPr="00E66D0A" w:rsidRDefault="003C4CB5" w:rsidP="00EE76D9">
      <w:pPr>
        <w:pStyle w:val="NoSpacing"/>
        <w:rPr>
          <w:rFonts w:ascii="Arial" w:hAnsi="Arial" w:cs="Arial"/>
          <w:color w:val="212121"/>
          <w:sz w:val="24"/>
          <w:szCs w:val="24"/>
          <w:shd w:val="clear" w:color="auto" w:fill="FFFFFF"/>
        </w:rPr>
      </w:pPr>
      <w:r w:rsidRPr="00E66D0A">
        <w:rPr>
          <w:rFonts w:ascii="Arial" w:hAnsi="Arial" w:cs="Arial"/>
          <w:color w:val="212121"/>
          <w:sz w:val="24"/>
          <w:szCs w:val="24"/>
          <w:shd w:val="clear" w:color="auto" w:fill="FFFFFF"/>
        </w:rPr>
        <w:t>For your fitness clothing, you want to be comfortable, so look beyond just finding an outfit that is stylish.</w:t>
      </w:r>
      <w:r w:rsidR="006E2AAD" w:rsidRPr="00E66D0A">
        <w:rPr>
          <w:rFonts w:ascii="Arial" w:hAnsi="Arial" w:cs="Arial"/>
          <w:color w:val="212121"/>
          <w:sz w:val="24"/>
          <w:szCs w:val="24"/>
          <w:shd w:val="clear" w:color="auto" w:fill="FFFFFF"/>
        </w:rPr>
        <w:t xml:space="preserve"> Make sure the leggings are comfortable, not too tight, but not too loose. You shouldn’t have to tug at them or adjust them constantly, which is why high-waisted leggings are ideal. </w:t>
      </w:r>
      <w:r w:rsidR="00DC3A59" w:rsidRPr="00E66D0A">
        <w:rPr>
          <w:rFonts w:ascii="Arial" w:hAnsi="Arial" w:cs="Arial"/>
          <w:color w:val="212121"/>
          <w:sz w:val="24"/>
          <w:szCs w:val="24"/>
          <w:shd w:val="clear" w:color="auto" w:fill="FFFFFF"/>
        </w:rPr>
        <w:t>Wear a supportive sports bra if you are female, making sure it fits you and provides enough support even if you tend to do a little running during your workout. For socks, you want them to be cushioned, but not so thick that your shoes are too snug.</w:t>
      </w:r>
    </w:p>
    <w:bookmarkEnd w:id="0"/>
    <w:p w14:paraId="0DE46544" w14:textId="77777777" w:rsidR="00DC3A59" w:rsidRPr="00E66D0A" w:rsidRDefault="00DC3A59" w:rsidP="00EE76D9">
      <w:pPr>
        <w:pStyle w:val="NoSpacing"/>
        <w:rPr>
          <w:rFonts w:ascii="Arial" w:hAnsi="Arial" w:cs="Arial"/>
          <w:color w:val="212121"/>
          <w:sz w:val="24"/>
          <w:szCs w:val="24"/>
          <w:shd w:val="clear" w:color="auto" w:fill="FFFFFF"/>
        </w:rPr>
      </w:pPr>
    </w:p>
    <w:sectPr w:rsidR="00DC3A59" w:rsidRPr="00E66D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132"/>
    <w:rsid w:val="00121C21"/>
    <w:rsid w:val="001D6F8E"/>
    <w:rsid w:val="003166C7"/>
    <w:rsid w:val="003C4CB5"/>
    <w:rsid w:val="00473E39"/>
    <w:rsid w:val="004A4BD1"/>
    <w:rsid w:val="00523869"/>
    <w:rsid w:val="006E2AAD"/>
    <w:rsid w:val="00823C70"/>
    <w:rsid w:val="009F6BBD"/>
    <w:rsid w:val="00A81369"/>
    <w:rsid w:val="00AB0132"/>
    <w:rsid w:val="00CB1CD8"/>
    <w:rsid w:val="00DB2954"/>
    <w:rsid w:val="00DC3A59"/>
    <w:rsid w:val="00E66D0A"/>
    <w:rsid w:val="00EE76D9"/>
    <w:rsid w:val="00F13C73"/>
    <w:rsid w:val="00FC02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D6BAE"/>
  <w15:chartTrackingRefBased/>
  <w15:docId w15:val="{68538567-6EAB-4B67-963E-6A6FC97C7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121C2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0132"/>
    <w:pPr>
      <w:spacing w:after="0" w:line="240" w:lineRule="auto"/>
    </w:pPr>
  </w:style>
  <w:style w:type="character" w:customStyle="1" w:styleId="Heading2Char">
    <w:name w:val="Heading 2 Char"/>
    <w:basedOn w:val="DefaultParagraphFont"/>
    <w:link w:val="Heading2"/>
    <w:uiPriority w:val="9"/>
    <w:rsid w:val="00121C2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21C2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21C21"/>
    <w:rPr>
      <w:b/>
      <w:bCs/>
    </w:rPr>
  </w:style>
  <w:style w:type="character" w:styleId="Hyperlink">
    <w:name w:val="Hyperlink"/>
    <w:basedOn w:val="DefaultParagraphFont"/>
    <w:uiPriority w:val="99"/>
    <w:semiHidden/>
    <w:unhideWhenUsed/>
    <w:rsid w:val="00121C21"/>
    <w:rPr>
      <w:color w:val="0000FF"/>
      <w:u w:val="single"/>
    </w:rPr>
  </w:style>
  <w:style w:type="character" w:customStyle="1" w:styleId="mntl-inline-citation">
    <w:name w:val="mntl-inline-citation"/>
    <w:basedOn w:val="DefaultParagraphFont"/>
    <w:rsid w:val="00121C21"/>
  </w:style>
  <w:style w:type="character" w:customStyle="1" w:styleId="mntl-sc-block-headingtext">
    <w:name w:val="mntl-sc-block-heading__text"/>
    <w:basedOn w:val="DefaultParagraphFont"/>
    <w:rsid w:val="00121C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5467365">
      <w:bodyDiv w:val="1"/>
      <w:marLeft w:val="0"/>
      <w:marRight w:val="0"/>
      <w:marTop w:val="0"/>
      <w:marBottom w:val="0"/>
      <w:divBdr>
        <w:top w:val="none" w:sz="0" w:space="0" w:color="auto"/>
        <w:left w:val="none" w:sz="0" w:space="0" w:color="auto"/>
        <w:bottom w:val="none" w:sz="0" w:space="0" w:color="auto"/>
        <w:right w:val="none" w:sz="0" w:space="0" w:color="auto"/>
      </w:divBdr>
      <w:divsChild>
        <w:div w:id="2014331455">
          <w:marLeft w:val="0"/>
          <w:marRight w:val="0"/>
          <w:marTop w:val="0"/>
          <w:marBottom w:val="0"/>
          <w:divBdr>
            <w:top w:val="none" w:sz="0" w:space="0" w:color="auto"/>
            <w:left w:val="none" w:sz="0" w:space="0" w:color="auto"/>
            <w:bottom w:val="none" w:sz="0" w:space="0" w:color="auto"/>
            <w:right w:val="none" w:sz="0" w:space="0" w:color="auto"/>
          </w:divBdr>
        </w:div>
        <w:div w:id="44718830">
          <w:marLeft w:val="0"/>
          <w:marRight w:val="0"/>
          <w:marTop w:val="0"/>
          <w:marBottom w:val="0"/>
          <w:divBdr>
            <w:top w:val="none" w:sz="0" w:space="0" w:color="auto"/>
            <w:left w:val="none" w:sz="0" w:space="0" w:color="auto"/>
            <w:bottom w:val="none" w:sz="0" w:space="0" w:color="auto"/>
            <w:right w:val="none" w:sz="0" w:space="0" w:color="auto"/>
          </w:divBdr>
        </w:div>
        <w:div w:id="309094397">
          <w:marLeft w:val="0"/>
          <w:marRight w:val="0"/>
          <w:marTop w:val="0"/>
          <w:marBottom w:val="0"/>
          <w:divBdr>
            <w:top w:val="none" w:sz="0" w:space="0" w:color="auto"/>
            <w:left w:val="none" w:sz="0" w:space="0" w:color="auto"/>
            <w:bottom w:val="none" w:sz="0" w:space="0" w:color="auto"/>
            <w:right w:val="none" w:sz="0" w:space="0" w:color="auto"/>
          </w:divBdr>
        </w:div>
        <w:div w:id="10568429">
          <w:marLeft w:val="0"/>
          <w:marRight w:val="0"/>
          <w:marTop w:val="0"/>
          <w:marBottom w:val="0"/>
          <w:divBdr>
            <w:top w:val="none" w:sz="0" w:space="0" w:color="auto"/>
            <w:left w:val="none" w:sz="0" w:space="0" w:color="auto"/>
            <w:bottom w:val="none" w:sz="0" w:space="0" w:color="auto"/>
            <w:right w:val="none" w:sz="0" w:space="0" w:color="auto"/>
          </w:divBdr>
        </w:div>
        <w:div w:id="636498051">
          <w:marLeft w:val="0"/>
          <w:marRight w:val="0"/>
          <w:marTop w:val="0"/>
          <w:marBottom w:val="0"/>
          <w:divBdr>
            <w:top w:val="none" w:sz="0" w:space="0" w:color="auto"/>
            <w:left w:val="none" w:sz="0" w:space="0" w:color="auto"/>
            <w:bottom w:val="none" w:sz="0" w:space="0" w:color="auto"/>
            <w:right w:val="none" w:sz="0" w:space="0" w:color="auto"/>
          </w:divBdr>
        </w:div>
        <w:div w:id="9658202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2</Pages>
  <Words>398</Words>
  <Characters>2274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2020-02-19T16:36:00Z</dcterms:created>
  <dcterms:modified xsi:type="dcterms:W3CDTF">2020-03-03T14:38:00Z</dcterms:modified>
</cp:coreProperties>
</file>